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899" w:leftChars="-428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2</w:t>
      </w:r>
    </w:p>
    <w:p>
      <w:pPr>
        <w:spacing w:line="360" w:lineRule="exact"/>
        <w:ind w:left="-899" w:leftChars="-428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b/>
          <w:sz w:val="36"/>
          <w:szCs w:val="30"/>
        </w:rPr>
      </w:pPr>
      <w:r>
        <w:rPr>
          <w:rFonts w:hint="eastAsia" w:ascii="黑体" w:hAnsi="黑体" w:eastAsia="黑体" w:cs="黑体"/>
          <w:b/>
          <w:kern w:val="0"/>
          <w:sz w:val="36"/>
          <w:szCs w:val="30"/>
        </w:rPr>
        <w:t>201</w:t>
      </w:r>
      <w:r>
        <w:rPr>
          <w:rFonts w:hint="eastAsia" w:ascii="黑体" w:hAnsi="黑体" w:eastAsia="黑体" w:cs="黑体"/>
          <w:b/>
          <w:kern w:val="0"/>
          <w:sz w:val="36"/>
          <w:szCs w:val="30"/>
          <w:lang w:val="en-US" w:eastAsia="zh-CN"/>
        </w:rPr>
        <w:t>9</w:t>
      </w:r>
      <w:r>
        <w:rPr>
          <w:rFonts w:hint="eastAsia" w:ascii="黑体" w:hAnsi="黑体" w:eastAsia="黑体" w:cs="黑体"/>
          <w:b/>
          <w:kern w:val="0"/>
          <w:sz w:val="36"/>
          <w:szCs w:val="30"/>
        </w:rPr>
        <w:t>年发行单位</w:t>
      </w:r>
      <w:r>
        <w:rPr>
          <w:rFonts w:hint="eastAsia" w:ascii="黑体" w:hAnsi="黑体" w:eastAsia="黑体" w:cs="黑体"/>
          <w:b/>
          <w:sz w:val="36"/>
          <w:szCs w:val="30"/>
        </w:rPr>
        <w:t>年度核验登记表</w:t>
      </w:r>
    </w:p>
    <w:p>
      <w:pPr>
        <w:spacing w:line="400" w:lineRule="exact"/>
        <w:jc w:val="both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18"/>
          <w:szCs w:val="18"/>
        </w:rPr>
        <w:t>省份：                                                                   单位盖章</w:t>
      </w:r>
    </w:p>
    <w:tbl>
      <w:tblPr>
        <w:tblStyle w:val="2"/>
        <w:tblpPr w:leftFromText="180" w:rightFromText="180" w:vertAnchor="text" w:horzAnchor="page" w:tblpX="1372" w:tblpY="640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204"/>
        <w:gridCol w:w="205"/>
        <w:gridCol w:w="468"/>
        <w:gridCol w:w="396"/>
        <w:gridCol w:w="436"/>
        <w:gridCol w:w="525"/>
        <w:gridCol w:w="53"/>
        <w:gridCol w:w="131"/>
        <w:gridCol w:w="706"/>
        <w:gridCol w:w="258"/>
        <w:gridCol w:w="312"/>
        <w:gridCol w:w="526"/>
        <w:gridCol w:w="72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exact"/>
        </w:trPr>
        <w:tc>
          <w:tcPr>
            <w:tcW w:w="898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单位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全称</w:t>
            </w:r>
          </w:p>
        </w:tc>
        <w:tc>
          <w:tcPr>
            <w:tcW w:w="4694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成立日期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ind w:firstLine="540" w:firstLineChars="300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地址及邮编</w:t>
            </w:r>
          </w:p>
        </w:tc>
        <w:tc>
          <w:tcPr>
            <w:tcW w:w="4694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职工人数</w:t>
            </w:r>
            <w:r>
              <w:rPr>
                <w:rFonts w:hint="eastAsia" w:ascii="黑体" w:hAnsi="黑体" w:eastAsia="黑体" w:cs="黑体"/>
                <w:color w:val="auto"/>
                <w:spacing w:val="-16"/>
                <w:sz w:val="18"/>
                <w:szCs w:val="18"/>
              </w:rPr>
              <w:t>（人）</w:t>
            </w:r>
          </w:p>
        </w:tc>
        <w:tc>
          <w:tcPr>
            <w:tcW w:w="170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ind w:firstLine="180" w:firstLineChars="10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法定代表人</w:t>
            </w:r>
          </w:p>
          <w:p>
            <w:pPr>
              <w:adjustRightInd w:val="0"/>
              <w:snapToGrid w:val="0"/>
              <w:ind w:firstLine="180" w:firstLineChars="10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姓名及电话</w:t>
            </w:r>
          </w:p>
        </w:tc>
        <w:tc>
          <w:tcPr>
            <w:tcW w:w="187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总经理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姓名及电话</w:t>
            </w:r>
          </w:p>
        </w:tc>
        <w:tc>
          <w:tcPr>
            <w:tcW w:w="146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组织机构代码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ind w:firstLine="540" w:firstLineChars="300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325" w:type="dxa"/>
            <w:noWrap w:val="0"/>
            <w:vAlign w:val="center"/>
          </w:tcPr>
          <w:p>
            <w:pPr>
              <w:ind w:firstLine="252" w:firstLineChars="150"/>
              <w:jc w:val="both"/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>企业类型</w:t>
            </w:r>
          </w:p>
          <w:p>
            <w:pPr>
              <w:adjustRightInd w:val="0"/>
              <w:snapToGrid w:val="0"/>
              <w:ind w:firstLine="168" w:firstLineChars="100"/>
              <w:jc w:val="both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>（划√单选）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>批发企业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□</w:t>
            </w: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>零售单位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出版物经营</w:t>
            </w:r>
          </w:p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许可证号</w:t>
            </w:r>
          </w:p>
        </w:tc>
        <w:tc>
          <w:tcPr>
            <w:tcW w:w="146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发证机关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ind w:firstLine="540" w:firstLineChars="300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ind w:firstLine="180" w:firstLineChars="10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经济性质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>（划√单选）</w:t>
            </w:r>
          </w:p>
        </w:tc>
        <w:tc>
          <w:tcPr>
            <w:tcW w:w="7655" w:type="dxa"/>
            <w:gridSpan w:val="1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新华书店系统□      出版系统□      邮政系统□      其他国有或国有控股□    民营或民营控股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（包括个体工商户）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□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外资企业□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其他形式________________(请注明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具体形式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>注册资本（万元）</w:t>
            </w:r>
          </w:p>
        </w:tc>
        <w:tc>
          <w:tcPr>
            <w:tcW w:w="187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>投资总额（万美元）</w:t>
            </w:r>
          </w:p>
        </w:tc>
        <w:tc>
          <w:tcPr>
            <w:tcW w:w="436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 xml:space="preserve">                                    （外资企业填写）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股东、投资金额及投资比例</w:t>
            </w:r>
          </w:p>
        </w:tc>
        <w:tc>
          <w:tcPr>
            <w:tcW w:w="7655" w:type="dxa"/>
            <w:gridSpan w:val="1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股东名称、投资金额（万元）、投资比例（%）</w:t>
            </w:r>
          </w:p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exact"/>
        </w:trPr>
        <w:tc>
          <w:tcPr>
            <w:tcW w:w="8980" w:type="dxa"/>
            <w:gridSpan w:val="15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  <w:t>业务信息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325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>是否</w:t>
            </w: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  <w:lang w:eastAsia="zh-CN"/>
              </w:rPr>
              <w:t>开设网上书店</w:t>
            </w:r>
          </w:p>
        </w:tc>
        <w:tc>
          <w:tcPr>
            <w:tcW w:w="27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120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□是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□否</w:t>
            </w:r>
          </w:p>
        </w:tc>
        <w:tc>
          <w:tcPr>
            <w:tcW w:w="70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120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网址</w:t>
            </w:r>
          </w:p>
        </w:tc>
        <w:tc>
          <w:tcPr>
            <w:tcW w:w="423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120"/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发行员资质</w:t>
            </w:r>
          </w:p>
        </w:tc>
        <w:tc>
          <w:tcPr>
            <w:tcW w:w="7655" w:type="dxa"/>
            <w:gridSpan w:val="14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初级发行员     名       中级发行员     名       高级发行员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物流中心</w:t>
            </w:r>
          </w:p>
        </w:tc>
        <w:tc>
          <w:tcPr>
            <w:tcW w:w="7655" w:type="dxa"/>
            <w:gridSpan w:val="1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地址为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××省××市××县（市）××乡（镇、街道）××号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，面积为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××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平方米，年发货量为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××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万元码洋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营业面积5000平方米以上的书城</w:t>
            </w:r>
          </w:p>
        </w:tc>
        <w:tc>
          <w:tcPr>
            <w:tcW w:w="7655" w:type="dxa"/>
            <w:gridSpan w:val="1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书城名称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为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××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地址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为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××省××市××县（市）××乡（镇、街道）××号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营业面积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为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××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平方米，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出版物销售额为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××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万元实洋，出版物销售量为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××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万册，出版物品种数为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××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万种，举办活动次数为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××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营业收入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（万元）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>利润总额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>（万元）</w:t>
            </w:r>
          </w:p>
        </w:tc>
        <w:tc>
          <w:tcPr>
            <w:tcW w:w="18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资产总额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（万元）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>出版物发行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  <w:t>网点情况</w:t>
            </w:r>
          </w:p>
        </w:tc>
        <w:tc>
          <w:tcPr>
            <w:tcW w:w="7655" w:type="dxa"/>
            <w:gridSpan w:val="1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发行网点总数（个）：                                   发行网点面积总计（平方米）：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2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pacing w:val="-6"/>
                <w:sz w:val="18"/>
                <w:szCs w:val="18"/>
              </w:rPr>
            </w:pPr>
          </w:p>
        </w:tc>
        <w:tc>
          <w:tcPr>
            <w:tcW w:w="7655" w:type="dxa"/>
            <w:gridSpan w:val="1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其中，县及县以上网点数量（个）：               乡镇及以下网点数量（个）：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exact"/>
        </w:trPr>
        <w:tc>
          <w:tcPr>
            <w:tcW w:w="8980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  <w:t>按销售环节统计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734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       项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  目</w:t>
            </w:r>
          </w:p>
        </w:tc>
        <w:tc>
          <w:tcPr>
            <w:tcW w:w="2973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出版物销售额（万元）（实洋）</w:t>
            </w:r>
          </w:p>
        </w:tc>
        <w:tc>
          <w:tcPr>
            <w:tcW w:w="327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销售册数（万册、张、盘）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734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         出版物批发</w:t>
            </w:r>
          </w:p>
        </w:tc>
        <w:tc>
          <w:tcPr>
            <w:tcW w:w="2973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3273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734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         出版物零售</w:t>
            </w:r>
          </w:p>
        </w:tc>
        <w:tc>
          <w:tcPr>
            <w:tcW w:w="2973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3273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73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总    计</w:t>
            </w:r>
          </w:p>
        </w:tc>
        <w:tc>
          <w:tcPr>
            <w:tcW w:w="2973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3273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734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2973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其中网络交易销售额：</w:t>
            </w:r>
          </w:p>
        </w:tc>
        <w:tc>
          <w:tcPr>
            <w:tcW w:w="3273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其中网络交易销售册数：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exact"/>
        </w:trPr>
        <w:tc>
          <w:tcPr>
            <w:tcW w:w="8980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  <w:t>按分类销售统计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734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        项        目</w:t>
            </w:r>
          </w:p>
        </w:tc>
        <w:tc>
          <w:tcPr>
            <w:tcW w:w="2973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出版物销售额（万元）（实洋）</w:t>
            </w:r>
          </w:p>
        </w:tc>
        <w:tc>
          <w:tcPr>
            <w:tcW w:w="327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销售册数（万册、张、盘）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734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          图    书</w:t>
            </w:r>
          </w:p>
        </w:tc>
        <w:tc>
          <w:tcPr>
            <w:tcW w:w="2973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3273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734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          报纸期刊</w:t>
            </w:r>
          </w:p>
        </w:tc>
        <w:tc>
          <w:tcPr>
            <w:tcW w:w="2973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3273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734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          电子音像</w:t>
            </w:r>
          </w:p>
        </w:tc>
        <w:tc>
          <w:tcPr>
            <w:tcW w:w="2973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3273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734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          总    计</w:t>
            </w:r>
          </w:p>
        </w:tc>
        <w:tc>
          <w:tcPr>
            <w:tcW w:w="2973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3273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exact"/>
        </w:trPr>
        <w:tc>
          <w:tcPr>
            <w:tcW w:w="8980" w:type="dxa"/>
            <w:gridSpan w:val="15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</w:rPr>
              <w:t>奖罚记录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734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本年度获奖记录</w:t>
            </w:r>
          </w:p>
        </w:tc>
        <w:tc>
          <w:tcPr>
            <w:tcW w:w="6246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734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本年度违规记录</w:t>
            </w:r>
          </w:p>
        </w:tc>
        <w:tc>
          <w:tcPr>
            <w:tcW w:w="6246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7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新闻出版行政部门审核意见</w:t>
            </w:r>
          </w:p>
        </w:tc>
        <w:tc>
          <w:tcPr>
            <w:tcW w:w="6246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before="156" w:beforeLines="50" w:line="360" w:lineRule="auto"/>
        <w:ind w:left="-899" w:leftChars="-428" w:firstLine="180" w:firstLineChars="100"/>
        <w:rPr>
          <w:rFonts w:hint="eastAsia" w:ascii="黑体" w:hAnsi="黑体" w:eastAsia="黑体" w:cs="黑体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</w:t>
      </w:r>
    </w:p>
    <w:p>
      <w:pPr>
        <w:adjustRightInd w:val="0"/>
        <w:snapToGrid w:val="0"/>
        <w:spacing w:before="156" w:beforeLines="50" w:line="360" w:lineRule="auto"/>
        <w:ind w:left="-899" w:leftChars="-428" w:firstLine="180" w:firstLineChars="100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18"/>
          <w:szCs w:val="18"/>
        </w:rPr>
        <w:t>法定代表人签名：                  填表人：                  联系电话：               填报日期：</w:t>
      </w:r>
    </w:p>
    <w:p>
      <w:pPr>
        <w:adjustRightInd w:val="0"/>
        <w:snapToGrid w:val="0"/>
        <w:spacing w:before="156" w:beforeLines="50" w:line="360" w:lineRule="auto"/>
        <w:ind w:left="-899" w:leftChars="-428" w:firstLine="180" w:firstLineChars="100"/>
        <w:rPr>
          <w:rFonts w:hint="eastAsia" w:ascii="黑体" w:hAnsi="黑体" w:eastAsia="黑体" w:cs="黑体"/>
          <w:color w:val="auto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18"/>
          <w:szCs w:val="18"/>
          <w:lang w:val="en-US" w:eastAsia="zh-CN"/>
        </w:rPr>
        <w:t xml:space="preserve">        注：此表登录“全国发行单位年度核验登记系统”填报并打印。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21C72"/>
    <w:rsid w:val="35521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2019-02-01T03:21:00Z</dcterms:created>
  <dc:creator>Administrator</dc:creator>
  <cp:lastModifiedBy>Administrator</cp:lastModifiedBy>
  <dcterms:modified xsi:type="dcterms:W3CDTF">2019-02-01T03:21:38Z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